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33836882" w14:textId="77777777" w:rsidR="00B558C6" w:rsidRDefault="00B558C6" w:rsidP="00B558C6">
            <w:pPr>
              <w:pStyle w:val="Default"/>
            </w:pPr>
          </w:p>
          <w:tbl>
            <w:tblPr>
              <w:tblW w:w="0" w:type="auto"/>
              <w:tblBorders>
                <w:top w:val="nil"/>
                <w:left w:val="nil"/>
                <w:bottom w:val="nil"/>
                <w:right w:val="nil"/>
              </w:tblBorders>
              <w:tblLook w:val="0000" w:firstRow="0" w:lastRow="0" w:firstColumn="0" w:lastColumn="0" w:noHBand="0" w:noVBand="0"/>
            </w:tblPr>
            <w:tblGrid>
              <w:gridCol w:w="1966"/>
            </w:tblGrid>
            <w:tr w:rsidR="00B558C6" w14:paraId="4E16813B" w14:textId="77777777">
              <w:trPr>
                <w:trHeight w:val="120"/>
              </w:trPr>
              <w:tc>
                <w:tcPr>
                  <w:tcW w:w="0" w:type="auto"/>
                </w:tcPr>
                <w:p w14:paraId="534D0DC8" w14:textId="77777777" w:rsidR="00B558C6" w:rsidRDefault="00B558C6" w:rsidP="00B558C6">
                  <w:pPr>
                    <w:pStyle w:val="Default"/>
                    <w:rPr>
                      <w:sz w:val="23"/>
                      <w:szCs w:val="23"/>
                    </w:rPr>
                  </w:pPr>
                  <w:r>
                    <w:t xml:space="preserve"> </w:t>
                  </w:r>
                  <w:r>
                    <w:rPr>
                      <w:sz w:val="23"/>
                      <w:szCs w:val="23"/>
                    </w:rPr>
                    <w:t xml:space="preserve">Program Assistant </w:t>
                  </w:r>
                </w:p>
              </w:tc>
            </w:tr>
          </w:tbl>
          <w:p w14:paraId="63242387" w14:textId="2EB44039" w:rsidR="008E5AC7" w:rsidRPr="00F9204A" w:rsidRDefault="00B558C6" w:rsidP="00B558C6">
            <w:pPr>
              <w:pStyle w:val="NoSpacing"/>
              <w:numPr>
                <w:ilvl w:val="0"/>
                <w:numId w:val="5"/>
              </w:numPr>
              <w:rPr>
                <w:sz w:val="24"/>
                <w:szCs w:val="24"/>
              </w:rPr>
            </w:pPr>
            <w:r>
              <w:rPr>
                <w:sz w:val="24"/>
                <w:szCs w:val="24"/>
              </w:rPr>
              <w:t>Exercise Assistant (1 position available)</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0A16E838" w14:textId="77777777" w:rsidR="00B558C6" w:rsidRDefault="00B558C6" w:rsidP="00B558C6">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B558C6" w14:paraId="0058AEE8" w14:textId="77777777">
              <w:trPr>
                <w:trHeight w:val="266"/>
              </w:trPr>
              <w:tc>
                <w:tcPr>
                  <w:tcW w:w="0" w:type="auto"/>
                </w:tcPr>
                <w:p w14:paraId="2BD75EB2" w14:textId="77777777" w:rsidR="00B558C6" w:rsidRDefault="00B558C6" w:rsidP="00B558C6">
                  <w:pPr>
                    <w:pStyle w:val="Default"/>
                    <w:rPr>
                      <w:sz w:val="23"/>
                      <w:szCs w:val="23"/>
                    </w:rPr>
                  </w:pPr>
                  <w:r>
                    <w:t xml:space="preserve"> </w:t>
                  </w:r>
                  <w:r>
                    <w:rPr>
                      <w:sz w:val="23"/>
                      <w:szCs w:val="23"/>
                    </w:rPr>
                    <w:t xml:space="preserve">Exercise Science Department/Zoom. (Position will require some on-campus and remote work.) </w:t>
                  </w:r>
                </w:p>
              </w:tc>
            </w:tr>
          </w:tbl>
          <w:p w14:paraId="125DE187" w14:textId="734F86B1" w:rsidR="008E5AC7" w:rsidRPr="00F9204A" w:rsidRDefault="008E5AC7" w:rsidP="008E5AC7">
            <w:pPr>
              <w:pStyle w:val="NoSpacing"/>
              <w:rPr>
                <w:sz w:val="24"/>
                <w:szCs w:val="24"/>
              </w:rPr>
            </w:pP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077DDCB9" w:rsidR="00CB7676" w:rsidRPr="00F9204A" w:rsidRDefault="00B558C6" w:rsidP="006F705C">
            <w:pPr>
              <w:pStyle w:val="NoSpacing"/>
              <w:rPr>
                <w:sz w:val="24"/>
                <w:szCs w:val="24"/>
              </w:rPr>
            </w:pPr>
            <w:r>
              <w:rPr>
                <w:sz w:val="24"/>
                <w:szCs w:val="24"/>
              </w:rPr>
              <w:t>$16.61</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028D1E3" w14:textId="77777777" w:rsidR="00CB7676" w:rsidRDefault="00B558C6" w:rsidP="00CB7676">
            <w:pPr>
              <w:pStyle w:val="NoSpacing"/>
              <w:rPr>
                <w:sz w:val="24"/>
                <w:szCs w:val="24"/>
              </w:rPr>
            </w:pPr>
            <w:r>
              <w:rPr>
                <w:sz w:val="24"/>
                <w:szCs w:val="24"/>
              </w:rPr>
              <w:t>Erin Long</w:t>
            </w:r>
          </w:p>
          <w:p w14:paraId="26325B88" w14:textId="35134E27" w:rsidR="00F35B88" w:rsidRPr="00F9204A" w:rsidRDefault="00F35B88" w:rsidP="00CB7676">
            <w:pPr>
              <w:pStyle w:val="NoSpacing"/>
              <w:rPr>
                <w:sz w:val="24"/>
                <w:szCs w:val="24"/>
              </w:rPr>
            </w:pPr>
            <w:r w:rsidRPr="00F35B88">
              <w:rPr>
                <w:sz w:val="24"/>
                <w:szCs w:val="24"/>
              </w:rPr>
              <w:t>elong@wvc.edu</w:t>
            </w:r>
            <w:bookmarkStart w:id="0" w:name="_GoBack"/>
            <w:bookmarkEnd w:id="0"/>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156CEADC" w14:textId="77777777" w:rsidR="00B558C6" w:rsidRPr="00B558C6" w:rsidRDefault="00B558C6" w:rsidP="00B558C6">
            <w:pPr>
              <w:autoSpaceDE w:val="0"/>
              <w:autoSpaceDN w:val="0"/>
              <w:adjustRightInd w:val="0"/>
              <w:rPr>
                <w:rFonts w:ascii="Symbol" w:eastAsiaTheme="minorHAnsi"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6491"/>
            </w:tblGrid>
            <w:tr w:rsidR="00B558C6" w:rsidRPr="00B558C6" w14:paraId="3F9AEA5B" w14:textId="77777777">
              <w:trPr>
                <w:trHeight w:val="578"/>
              </w:trPr>
              <w:tc>
                <w:tcPr>
                  <w:tcW w:w="0" w:type="auto"/>
                </w:tcPr>
                <w:p w14:paraId="0E7AC647" w14:textId="77777777" w:rsidR="00B558C6" w:rsidRPr="00B558C6" w:rsidRDefault="00B558C6" w:rsidP="00B558C6">
                  <w:pPr>
                    <w:autoSpaceDE w:val="0"/>
                    <w:autoSpaceDN w:val="0"/>
                    <w:adjustRightInd w:val="0"/>
                    <w:rPr>
                      <w:rFonts w:ascii="Symbol" w:eastAsiaTheme="minorHAnsi" w:hAnsi="Symbol" w:cstheme="minorBidi"/>
                    </w:rPr>
                  </w:pPr>
                  <w:r w:rsidRPr="00B558C6">
                    <w:rPr>
                      <w:rFonts w:ascii="Symbol" w:eastAsiaTheme="minorHAnsi" w:hAnsi="Symbol" w:cs="Symbol"/>
                      <w:color w:val="000000"/>
                    </w:rPr>
                    <w:t></w:t>
                  </w:r>
                </w:p>
                <w:p w14:paraId="171548CB" w14:textId="00D45472" w:rsidR="00B558C6" w:rsidRPr="00B558C6" w:rsidRDefault="00B558C6" w:rsidP="00B558C6">
                  <w:pPr>
                    <w:pStyle w:val="ListParagraph"/>
                    <w:numPr>
                      <w:ilvl w:val="0"/>
                      <w:numId w:val="5"/>
                    </w:numPr>
                    <w:autoSpaceDE w:val="0"/>
                    <w:autoSpaceDN w:val="0"/>
                    <w:adjustRightInd w:val="0"/>
                    <w:rPr>
                      <w:rFonts w:ascii="Calibri" w:eastAsiaTheme="minorHAnsi" w:hAnsi="Calibri" w:cs="Calibri"/>
                      <w:color w:val="000000"/>
                      <w:sz w:val="23"/>
                      <w:szCs w:val="23"/>
                    </w:rPr>
                  </w:pPr>
                  <w:r w:rsidRPr="00B558C6">
                    <w:rPr>
                      <w:rFonts w:ascii="Calibri" w:eastAsiaTheme="minorHAnsi" w:hAnsi="Calibri" w:cs="Calibri"/>
                      <w:color w:val="000000"/>
                      <w:sz w:val="23"/>
                      <w:szCs w:val="23"/>
                    </w:rPr>
                    <w:t>Creates and revises documents in Word and Excel.</w:t>
                  </w:r>
                </w:p>
                <w:p w14:paraId="269653A9" w14:textId="4AB769E2" w:rsidR="00B558C6" w:rsidRPr="00B558C6" w:rsidRDefault="00B558C6" w:rsidP="00B558C6">
                  <w:pPr>
                    <w:pStyle w:val="ListParagraph"/>
                    <w:numPr>
                      <w:ilvl w:val="0"/>
                      <w:numId w:val="5"/>
                    </w:numPr>
                    <w:autoSpaceDE w:val="0"/>
                    <w:autoSpaceDN w:val="0"/>
                    <w:adjustRightInd w:val="0"/>
                    <w:rPr>
                      <w:rFonts w:ascii="Calibri" w:eastAsiaTheme="minorHAnsi" w:hAnsi="Calibri" w:cs="Calibri"/>
                      <w:color w:val="000000"/>
                      <w:sz w:val="23"/>
                      <w:szCs w:val="23"/>
                    </w:rPr>
                  </w:pPr>
                  <w:r w:rsidRPr="00B558C6">
                    <w:rPr>
                      <w:rFonts w:ascii="Calibri" w:eastAsiaTheme="minorHAnsi" w:hAnsi="Calibri" w:cs="Calibri"/>
                      <w:color w:val="000000"/>
                      <w:sz w:val="23"/>
                      <w:szCs w:val="23"/>
                    </w:rPr>
                    <w:t>Performs internet research and compiles data.</w:t>
                  </w:r>
                </w:p>
                <w:p w14:paraId="77D9FD38" w14:textId="32BAFE38" w:rsidR="00B558C6" w:rsidRPr="00B558C6" w:rsidRDefault="00B558C6" w:rsidP="00B558C6">
                  <w:pPr>
                    <w:pStyle w:val="ListParagraph"/>
                    <w:numPr>
                      <w:ilvl w:val="0"/>
                      <w:numId w:val="5"/>
                    </w:numPr>
                    <w:autoSpaceDE w:val="0"/>
                    <w:autoSpaceDN w:val="0"/>
                    <w:adjustRightInd w:val="0"/>
                    <w:rPr>
                      <w:rFonts w:ascii="Calibri" w:eastAsiaTheme="minorHAnsi" w:hAnsi="Calibri" w:cs="Calibri"/>
                      <w:color w:val="000000"/>
                      <w:sz w:val="23"/>
                      <w:szCs w:val="23"/>
                    </w:rPr>
                  </w:pPr>
                  <w:r w:rsidRPr="00B558C6">
                    <w:rPr>
                      <w:rFonts w:ascii="Calibri" w:eastAsiaTheme="minorHAnsi" w:hAnsi="Calibri" w:cs="Calibri"/>
                      <w:color w:val="000000"/>
                      <w:sz w:val="23"/>
                      <w:szCs w:val="23"/>
                    </w:rPr>
                    <w:t>Works independently, completing tasks in a timely manner.</w:t>
                  </w:r>
                </w:p>
                <w:p w14:paraId="5697377A" w14:textId="2DABCBED" w:rsidR="00B558C6" w:rsidRPr="00B558C6" w:rsidRDefault="00B558C6" w:rsidP="00B558C6">
                  <w:pPr>
                    <w:pStyle w:val="ListParagraph"/>
                    <w:numPr>
                      <w:ilvl w:val="0"/>
                      <w:numId w:val="5"/>
                    </w:numPr>
                    <w:autoSpaceDE w:val="0"/>
                    <w:autoSpaceDN w:val="0"/>
                    <w:adjustRightInd w:val="0"/>
                    <w:rPr>
                      <w:rFonts w:ascii="Calibri" w:eastAsiaTheme="minorHAnsi" w:hAnsi="Calibri" w:cs="Calibri"/>
                      <w:color w:val="000000"/>
                      <w:sz w:val="23"/>
                      <w:szCs w:val="23"/>
                    </w:rPr>
                  </w:pPr>
                  <w:r w:rsidRPr="00B558C6">
                    <w:rPr>
                      <w:rFonts w:ascii="Calibri" w:eastAsiaTheme="minorHAnsi" w:hAnsi="Calibri" w:cs="Calibri"/>
                      <w:color w:val="000000"/>
                      <w:sz w:val="23"/>
                      <w:szCs w:val="23"/>
                    </w:rPr>
                    <w:t>Completes other duties as assigned.</w:t>
                  </w:r>
                </w:p>
                <w:p w14:paraId="02382974" w14:textId="77777777" w:rsidR="00B558C6" w:rsidRPr="00B558C6" w:rsidRDefault="00B558C6" w:rsidP="00B558C6">
                  <w:pPr>
                    <w:autoSpaceDE w:val="0"/>
                    <w:autoSpaceDN w:val="0"/>
                    <w:adjustRightInd w:val="0"/>
                    <w:rPr>
                      <w:rFonts w:ascii="Calibri" w:eastAsiaTheme="minorHAnsi" w:hAnsi="Calibri" w:cs="Calibri"/>
                      <w:color w:val="000000"/>
                      <w:sz w:val="23"/>
                      <w:szCs w:val="23"/>
                    </w:rPr>
                  </w:pP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78B54B06" w14:textId="77777777" w:rsidR="00B558C6" w:rsidRPr="00B558C6" w:rsidRDefault="00B558C6" w:rsidP="00B558C6">
            <w:pPr>
              <w:autoSpaceDE w:val="0"/>
              <w:autoSpaceDN w:val="0"/>
              <w:adjustRightInd w:val="0"/>
              <w:rPr>
                <w:rFonts w:ascii="Symbol" w:eastAsiaTheme="minorHAnsi" w:hAnsi="Symbol" w:cs="Symbol"/>
                <w:color w:val="000000"/>
              </w:rPr>
            </w:pPr>
          </w:p>
          <w:tbl>
            <w:tblPr>
              <w:tblW w:w="0" w:type="auto"/>
              <w:tblBorders>
                <w:top w:val="nil"/>
                <w:left w:val="nil"/>
                <w:bottom w:val="nil"/>
                <w:right w:val="nil"/>
              </w:tblBorders>
              <w:tblLook w:val="0000" w:firstRow="0" w:lastRow="0" w:firstColumn="0" w:lastColumn="0" w:noHBand="0" w:noVBand="0"/>
            </w:tblPr>
            <w:tblGrid>
              <w:gridCol w:w="8689"/>
            </w:tblGrid>
            <w:tr w:rsidR="00B558C6" w:rsidRPr="00B558C6" w14:paraId="0E47D9B3" w14:textId="77777777">
              <w:trPr>
                <w:trHeight w:val="808"/>
              </w:trPr>
              <w:tc>
                <w:tcPr>
                  <w:tcW w:w="0" w:type="auto"/>
                </w:tcPr>
                <w:p w14:paraId="5E0C1CFD" w14:textId="77777777" w:rsidR="00B558C6" w:rsidRPr="00B558C6" w:rsidRDefault="00B558C6" w:rsidP="00B558C6">
                  <w:pPr>
                    <w:autoSpaceDE w:val="0"/>
                    <w:autoSpaceDN w:val="0"/>
                    <w:adjustRightInd w:val="0"/>
                    <w:rPr>
                      <w:rFonts w:ascii="Symbol" w:eastAsiaTheme="minorHAnsi" w:hAnsi="Symbol" w:cstheme="minorBidi"/>
                    </w:rPr>
                  </w:pPr>
                  <w:r w:rsidRPr="00B558C6">
                    <w:rPr>
                      <w:rFonts w:ascii="Symbol" w:eastAsiaTheme="minorHAnsi" w:hAnsi="Symbol" w:cs="Symbol"/>
                      <w:color w:val="000000"/>
                    </w:rPr>
                    <w:t></w:t>
                  </w:r>
                </w:p>
                <w:p w14:paraId="2C9E8080" w14:textId="77777777" w:rsidR="00B558C6" w:rsidRPr="00B558C6" w:rsidRDefault="00B558C6" w:rsidP="00B558C6">
                  <w:pPr>
                    <w:pStyle w:val="ListParagraph"/>
                    <w:numPr>
                      <w:ilvl w:val="0"/>
                      <w:numId w:val="8"/>
                    </w:numPr>
                    <w:autoSpaceDE w:val="0"/>
                    <w:autoSpaceDN w:val="0"/>
                    <w:adjustRightInd w:val="0"/>
                    <w:rPr>
                      <w:rFonts w:ascii="Calibri" w:eastAsiaTheme="minorHAnsi" w:hAnsi="Calibri" w:cs="Calibri"/>
                      <w:color w:val="000000"/>
                      <w:sz w:val="22"/>
                      <w:szCs w:val="22"/>
                    </w:rPr>
                  </w:pPr>
                  <w:r w:rsidRPr="00B558C6">
                    <w:rPr>
                      <w:rFonts w:ascii="Calibri" w:eastAsiaTheme="minorHAnsi" w:hAnsi="Calibri" w:cs="Calibri"/>
                      <w:color w:val="000000"/>
                      <w:sz w:val="22"/>
                      <w:szCs w:val="22"/>
                    </w:rPr>
                    <w:t>Strong communications skills.</w:t>
                  </w:r>
                </w:p>
                <w:p w14:paraId="3E9CA964" w14:textId="77777777" w:rsidR="00B558C6" w:rsidRPr="00B558C6" w:rsidRDefault="00B558C6" w:rsidP="00B558C6">
                  <w:pPr>
                    <w:pStyle w:val="ListParagraph"/>
                    <w:numPr>
                      <w:ilvl w:val="0"/>
                      <w:numId w:val="8"/>
                    </w:numPr>
                    <w:autoSpaceDE w:val="0"/>
                    <w:autoSpaceDN w:val="0"/>
                    <w:adjustRightInd w:val="0"/>
                    <w:rPr>
                      <w:rFonts w:ascii="Calibri" w:eastAsiaTheme="minorHAnsi" w:hAnsi="Calibri" w:cs="Calibri"/>
                      <w:color w:val="000000"/>
                      <w:sz w:val="22"/>
                      <w:szCs w:val="22"/>
                    </w:rPr>
                  </w:pPr>
                  <w:r w:rsidRPr="00B558C6">
                    <w:rPr>
                      <w:rFonts w:ascii="Calibri" w:eastAsiaTheme="minorHAnsi" w:hAnsi="Calibri" w:cs="Calibri"/>
                      <w:color w:val="000000"/>
                      <w:sz w:val="22"/>
                      <w:szCs w:val="22"/>
                    </w:rPr>
                    <w:t>Computer and technology savvy.</w:t>
                  </w:r>
                </w:p>
                <w:p w14:paraId="7F7D297F" w14:textId="77777777" w:rsidR="00B558C6" w:rsidRPr="00B558C6" w:rsidRDefault="00B558C6" w:rsidP="00B558C6">
                  <w:pPr>
                    <w:pStyle w:val="ListParagraph"/>
                    <w:numPr>
                      <w:ilvl w:val="0"/>
                      <w:numId w:val="8"/>
                    </w:numPr>
                    <w:autoSpaceDE w:val="0"/>
                    <w:autoSpaceDN w:val="0"/>
                    <w:adjustRightInd w:val="0"/>
                    <w:rPr>
                      <w:rFonts w:ascii="Calibri" w:eastAsiaTheme="minorHAnsi" w:hAnsi="Calibri" w:cs="Calibri"/>
                      <w:color w:val="000000"/>
                      <w:sz w:val="22"/>
                      <w:szCs w:val="22"/>
                    </w:rPr>
                  </w:pPr>
                  <w:r w:rsidRPr="00B558C6">
                    <w:rPr>
                      <w:rFonts w:ascii="Calibri" w:eastAsiaTheme="minorHAnsi" w:hAnsi="Calibri" w:cs="Calibri"/>
                      <w:color w:val="000000"/>
                      <w:sz w:val="22"/>
                      <w:szCs w:val="22"/>
                    </w:rPr>
                    <w:t>College-level computer courses experience preferred. Practical experience may substitute for college-level courses.</w:t>
                  </w:r>
                </w:p>
                <w:p w14:paraId="11C100D6" w14:textId="7FADE132" w:rsidR="00B558C6" w:rsidRPr="00B558C6" w:rsidRDefault="00B558C6" w:rsidP="00B558C6">
                  <w:pPr>
                    <w:pStyle w:val="ListParagraph"/>
                    <w:numPr>
                      <w:ilvl w:val="0"/>
                      <w:numId w:val="8"/>
                    </w:numPr>
                    <w:autoSpaceDE w:val="0"/>
                    <w:autoSpaceDN w:val="0"/>
                    <w:adjustRightInd w:val="0"/>
                    <w:rPr>
                      <w:rFonts w:ascii="Calibri" w:eastAsiaTheme="minorHAnsi" w:hAnsi="Calibri" w:cs="Calibri"/>
                      <w:color w:val="000000"/>
                      <w:sz w:val="22"/>
                      <w:szCs w:val="22"/>
                    </w:rPr>
                  </w:pPr>
                  <w:r w:rsidRPr="00B558C6">
                    <w:rPr>
                      <w:rFonts w:ascii="Calibri" w:eastAsiaTheme="minorHAnsi" w:hAnsi="Calibri" w:cs="Calibri"/>
                      <w:color w:val="000000"/>
                      <w:sz w:val="22"/>
                      <w:szCs w:val="22"/>
                    </w:rPr>
                    <w:t>All WVC employees must obtain COVID vaccination or submit a medical or religious exemption</w:t>
                  </w:r>
                </w:p>
                <w:p w14:paraId="3449CCF0" w14:textId="77777777" w:rsidR="00B558C6" w:rsidRPr="00B558C6" w:rsidRDefault="00B558C6" w:rsidP="00B558C6">
                  <w:pPr>
                    <w:autoSpaceDE w:val="0"/>
                    <w:autoSpaceDN w:val="0"/>
                    <w:adjustRightInd w:val="0"/>
                    <w:rPr>
                      <w:rFonts w:ascii="Calibri" w:eastAsiaTheme="minorHAnsi" w:hAnsi="Calibri" w:cs="Calibri"/>
                      <w:color w:val="000000"/>
                      <w:sz w:val="22"/>
                      <w:szCs w:val="22"/>
                    </w:rPr>
                  </w:pPr>
                </w:p>
              </w:tc>
            </w:tr>
          </w:tbl>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2497C10D" w14:textId="77777777" w:rsidR="00B558C6" w:rsidRPr="00B558C6" w:rsidRDefault="00B558C6" w:rsidP="00B558C6">
            <w:pPr>
              <w:autoSpaceDE w:val="0"/>
              <w:autoSpaceDN w:val="0"/>
              <w:adjustRightInd w:val="0"/>
              <w:rPr>
                <w:rFonts w:ascii="Calibri" w:eastAsiaTheme="minorHAnsi" w:hAnsi="Calibri" w:cs="Calibri"/>
                <w:color w:val="000000"/>
              </w:rPr>
            </w:pPr>
          </w:p>
          <w:tbl>
            <w:tblPr>
              <w:tblW w:w="0" w:type="auto"/>
              <w:tblBorders>
                <w:top w:val="nil"/>
                <w:left w:val="nil"/>
                <w:bottom w:val="nil"/>
                <w:right w:val="nil"/>
              </w:tblBorders>
              <w:tblLook w:val="0000" w:firstRow="0" w:lastRow="0" w:firstColumn="0" w:lastColumn="0" w:noHBand="0" w:noVBand="0"/>
            </w:tblPr>
            <w:tblGrid>
              <w:gridCol w:w="8689"/>
            </w:tblGrid>
            <w:tr w:rsidR="00B558C6" w:rsidRPr="00B558C6" w14:paraId="69AAFA6C" w14:textId="77777777">
              <w:trPr>
                <w:trHeight w:val="758"/>
              </w:trPr>
              <w:tc>
                <w:tcPr>
                  <w:tcW w:w="0" w:type="auto"/>
                </w:tcPr>
                <w:p w14:paraId="6CD5D567" w14:textId="77777777" w:rsidR="00B558C6" w:rsidRPr="00B558C6" w:rsidRDefault="00B558C6" w:rsidP="00B558C6">
                  <w:pPr>
                    <w:autoSpaceDE w:val="0"/>
                    <w:autoSpaceDN w:val="0"/>
                    <w:adjustRightInd w:val="0"/>
                    <w:rPr>
                      <w:rFonts w:ascii="Calibri" w:eastAsiaTheme="minorHAnsi" w:hAnsi="Calibri" w:cs="Calibri"/>
                      <w:color w:val="000000"/>
                      <w:sz w:val="23"/>
                      <w:szCs w:val="23"/>
                    </w:rPr>
                  </w:pPr>
                  <w:r w:rsidRPr="00B558C6">
                    <w:rPr>
                      <w:rFonts w:ascii="Calibri" w:eastAsiaTheme="minorHAnsi" w:hAnsi="Calibri" w:cs="Calibri"/>
                      <w:color w:val="000000"/>
                    </w:rPr>
                    <w:t xml:space="preserve"> </w:t>
                  </w:r>
                  <w:r w:rsidRPr="00B558C6">
                    <w:rPr>
                      <w:rFonts w:ascii="Calibri" w:eastAsiaTheme="minorHAnsi" w:hAnsi="Calibri" w:cs="Calibri"/>
                      <w:color w:val="000000"/>
                      <w:sz w:val="23"/>
                      <w:szCs w:val="23"/>
                    </w:rPr>
                    <w:t xml:space="preserve">Gain experience researching and creating word and excel documents. Learn computer skills and WVC policies and procedures. Opportunity to enhance interpersonal skills in a pleasant work environment. </w:t>
                  </w:r>
                </w:p>
                <w:p w14:paraId="6268CDC5" w14:textId="77777777" w:rsidR="00B558C6" w:rsidRPr="00B558C6" w:rsidRDefault="00B558C6" w:rsidP="00B558C6">
                  <w:pPr>
                    <w:autoSpaceDE w:val="0"/>
                    <w:autoSpaceDN w:val="0"/>
                    <w:adjustRightInd w:val="0"/>
                    <w:rPr>
                      <w:rFonts w:ascii="Calibri" w:eastAsiaTheme="minorHAnsi" w:hAnsi="Calibri" w:cs="Calibri"/>
                      <w:color w:val="000000"/>
                      <w:sz w:val="23"/>
                      <w:szCs w:val="23"/>
                    </w:rPr>
                  </w:pPr>
                  <w:r w:rsidRPr="00B558C6">
                    <w:rPr>
                      <w:rFonts w:ascii="Calibri" w:eastAsiaTheme="minorHAnsi" w:hAnsi="Calibri" w:cs="Calibri"/>
                      <w:color w:val="000000"/>
                      <w:sz w:val="23"/>
                      <w:szCs w:val="23"/>
                    </w:rPr>
                    <w:t xml:space="preserve">This position is a good match for students pursuing career pathways in computer sciences, education, and library and information sciences.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lastRenderedPageBreak/>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539B9"/>
    <w:multiLevelType w:val="hybridMultilevel"/>
    <w:tmpl w:val="09016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189D9"/>
    <w:multiLevelType w:val="hybridMultilevel"/>
    <w:tmpl w:val="A3BE4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47BF9"/>
    <w:multiLevelType w:val="hybridMultilevel"/>
    <w:tmpl w:val="81622BF6"/>
    <w:lvl w:ilvl="0" w:tplc="A942D2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80744"/>
    <w:multiLevelType w:val="hybridMultilevel"/>
    <w:tmpl w:val="3E803826"/>
    <w:lvl w:ilvl="0" w:tplc="A942D2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B3D53"/>
    <w:rsid w:val="00613187"/>
    <w:rsid w:val="006F705C"/>
    <w:rsid w:val="007E423E"/>
    <w:rsid w:val="008A6ECB"/>
    <w:rsid w:val="008D7595"/>
    <w:rsid w:val="008E5AC7"/>
    <w:rsid w:val="008F165B"/>
    <w:rsid w:val="00B213ED"/>
    <w:rsid w:val="00B558C6"/>
    <w:rsid w:val="00C067E3"/>
    <w:rsid w:val="00C35BA0"/>
    <w:rsid w:val="00CB7676"/>
    <w:rsid w:val="00E17E86"/>
    <w:rsid w:val="00E72D12"/>
    <w:rsid w:val="00E8369B"/>
    <w:rsid w:val="00EF03A6"/>
    <w:rsid w:val="00F319FA"/>
    <w:rsid w:val="00F35122"/>
    <w:rsid w:val="00F35B88"/>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B558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schemas.microsoft.com/office/2006/documentManagement/types"/>
    <ds:schemaRef ds:uri="73dfd434-01a9-4510-8469-59e649869d0b"/>
    <ds:schemaRef ds:uri="http://schemas.openxmlformats.org/package/2006/metadata/core-properties"/>
    <ds:schemaRef ds:uri="http://purl.org/dc/elements/1.1/"/>
    <ds:schemaRef ds:uri="http://schemas.microsoft.com/office/2006/metadata/properties"/>
    <ds:schemaRef ds:uri="192963c4-2042-43dc-af65-b8b346eb6f59"/>
    <ds:schemaRef ds:uri="http://purl.org/dc/dcmitype/"/>
    <ds:schemaRef ds:uri="http://schemas.microsoft.com/office/infopath/2007/PartnerControl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C2355192-7678-4917-8DAA-5BA7345C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2022-09-12T15:40:00Z</dcterms:created>
  <dcterms:modified xsi:type="dcterms:W3CDTF">2022-09-12T15:40:00Z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